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Portola Valley School District</w:t>
      </w: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PTO Board Meeting</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b w:val="1"/>
          <w:rtl w:val="0"/>
        </w:rPr>
        <w:t xml:space="preserve">May 10, 2018</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b w:val="1"/>
          <w:rtl w:val="0"/>
        </w:rPr>
        <w:t xml:space="preserve">Officers i</w:t>
      </w:r>
      <w:r w:rsidDel="00000000" w:rsidR="00000000" w:rsidRPr="00000000">
        <w:rPr>
          <w:rFonts w:ascii="Arial" w:cs="Arial" w:eastAsia="Arial" w:hAnsi="Arial"/>
          <w:b w:val="1"/>
          <w:color w:val="000000"/>
          <w:sz w:val="22"/>
          <w:szCs w:val="22"/>
          <w:rtl w:val="0"/>
        </w:rPr>
        <w:t xml:space="preserve">n attendance:</w:t>
      </w:r>
      <w:r w:rsidDel="00000000" w:rsidR="00000000" w:rsidRPr="00000000">
        <w:rPr>
          <w:rtl w:val="0"/>
        </w:rPr>
        <w:t xml:space="preserve"> S Wernikoff, K Zamboldi, C Lynch, K Urbanek, L Robins, JL Carver, S Trenchard (incoming for 2018-2019), D Melendez (incoming for 2018-2019)</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b w:val="1"/>
          <w:rtl w:val="0"/>
        </w:rPr>
        <w:t xml:space="preserve">Officers absent:</w:t>
      </w:r>
      <w:r w:rsidDel="00000000" w:rsidR="00000000" w:rsidRPr="00000000">
        <w:rPr>
          <w:rtl w:val="0"/>
        </w:rPr>
        <w:t xml:space="preserve"> None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b w:val="1"/>
          <w:rtl w:val="0"/>
        </w:rPr>
        <w:t xml:space="preserve">Also in attendance:</w:t>
      </w:r>
      <w:r w:rsidDel="00000000" w:rsidR="00000000" w:rsidRPr="00000000">
        <w:rPr>
          <w:rtl w:val="0"/>
        </w:rPr>
        <w:t xml:space="preserve"> C Maijala (12:00PM), B Day (12:03PM), L Hovland (12:06PM)</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Call to Order</w:t>
      </w:r>
      <w:r w:rsidDel="00000000" w:rsidR="00000000" w:rsidRPr="00000000">
        <w:rPr>
          <w:rtl w:val="0"/>
        </w:rPr>
      </w:r>
    </w:p>
    <w:p w:rsidR="00000000" w:rsidDel="00000000" w:rsidP="00000000" w:rsidRDefault="00000000" w:rsidRPr="00000000" w14:paraId="00000009">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The meeting was called to order at </w:t>
      </w:r>
      <w:r w:rsidDel="00000000" w:rsidR="00000000" w:rsidRPr="00000000">
        <w:rPr>
          <w:rtl w:val="0"/>
        </w:rPr>
        <w:t xml:space="preserve">11:06 </w:t>
      </w:r>
      <w:r w:rsidDel="00000000" w:rsidR="00000000" w:rsidRPr="00000000">
        <w:rPr>
          <w:rFonts w:ascii="Arial" w:cs="Arial" w:eastAsia="Arial" w:hAnsi="Arial"/>
          <w:b w:val="0"/>
          <w:color w:val="000000"/>
          <w:sz w:val="22"/>
          <w:szCs w:val="22"/>
          <w:rtl w:val="0"/>
        </w:rPr>
        <w:t xml:space="preserve">AM.</w:t>
      </w:r>
    </w:p>
    <w:p w:rsidR="00000000" w:rsidDel="00000000" w:rsidP="00000000" w:rsidRDefault="00000000" w:rsidRPr="00000000" w14:paraId="0000000A">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Those in attendance introduced themselves.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C">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0D">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tl w:val="0"/>
        </w:rPr>
        <w:t xml:space="preserve">S Wernikoff </w:t>
      </w:r>
      <w:r w:rsidDel="00000000" w:rsidR="00000000" w:rsidRPr="00000000">
        <w:rPr>
          <w:rFonts w:ascii="Arial" w:cs="Arial" w:eastAsia="Arial" w:hAnsi="Arial"/>
          <w:b w:val="0"/>
          <w:color w:val="000000"/>
          <w:sz w:val="22"/>
          <w:szCs w:val="22"/>
          <w:rtl w:val="0"/>
        </w:rPr>
        <w:t xml:space="preserve">motioned to approve the minutes of </w:t>
      </w:r>
      <w:r w:rsidDel="00000000" w:rsidR="00000000" w:rsidRPr="00000000">
        <w:rPr>
          <w:rtl w:val="0"/>
        </w:rPr>
        <w:t xml:space="preserve">3/8</w:t>
      </w:r>
      <w:r w:rsidDel="00000000" w:rsidR="00000000" w:rsidRPr="00000000">
        <w:rPr>
          <w:rFonts w:ascii="Arial" w:cs="Arial" w:eastAsia="Arial" w:hAnsi="Arial"/>
          <w:b w:val="0"/>
          <w:color w:val="000000"/>
          <w:sz w:val="22"/>
          <w:szCs w:val="22"/>
          <w:rtl w:val="0"/>
        </w:rPr>
        <w:t xml:space="preserve">/1</w:t>
      </w:r>
      <w:r w:rsidDel="00000000" w:rsidR="00000000" w:rsidRPr="00000000">
        <w:rPr>
          <w:rtl w:val="0"/>
        </w:rPr>
        <w:t xml:space="preserve">8, with a second by C Lynch. </w:t>
      </w:r>
      <w:r w:rsidDel="00000000" w:rsidR="00000000" w:rsidRPr="00000000">
        <w:rPr>
          <w:rFonts w:ascii="Arial" w:cs="Arial" w:eastAsia="Arial" w:hAnsi="Arial"/>
          <w:b w:val="0"/>
          <w:color w:val="000000"/>
          <w:sz w:val="22"/>
          <w:szCs w:val="22"/>
          <w:rtl w:val="0"/>
        </w:rPr>
        <w:t xml:space="preserve">The motion</w:t>
      </w: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passed.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F">
      <w:pPr>
        <w:numPr>
          <w:ilvl w:val="0"/>
          <w:numId w:val="1"/>
        </w:numPr>
        <w:ind w:left="360"/>
        <w:contextualSpacing w:val="1"/>
        <w:rPr/>
      </w:pPr>
      <w:r w:rsidDel="00000000" w:rsidR="00000000" w:rsidRPr="00000000">
        <w:rPr>
          <w:rtl w:val="0"/>
        </w:rPr>
        <w:t xml:space="preserve">Nomination of 2018-2019 PTO Leadership</w:t>
      </w:r>
    </w:p>
    <w:p w:rsidR="00000000" w:rsidDel="00000000" w:rsidP="00000000" w:rsidRDefault="00000000" w:rsidRPr="00000000" w14:paraId="00000010">
      <w:pPr>
        <w:numPr>
          <w:ilvl w:val="1"/>
          <w:numId w:val="1"/>
        </w:numPr>
        <w:ind w:left="720" w:hanging="360"/>
        <w:contextualSpacing w:val="1"/>
        <w:rPr/>
      </w:pPr>
      <w:r w:rsidDel="00000000" w:rsidR="00000000" w:rsidRPr="00000000">
        <w:rPr>
          <w:rtl w:val="0"/>
        </w:rPr>
        <w:t xml:space="preserve">S Wernikoff motioned to approve Kim Zamboldi as CMS PTO President and Stephanie Trenchard as CMS Vice President. The motion was passed.</w:t>
      </w:r>
    </w:p>
    <w:p w:rsidR="00000000" w:rsidDel="00000000" w:rsidP="00000000" w:rsidRDefault="00000000" w:rsidRPr="00000000" w14:paraId="00000011">
      <w:pPr>
        <w:numPr>
          <w:ilvl w:val="1"/>
          <w:numId w:val="1"/>
        </w:numPr>
        <w:ind w:left="720" w:hanging="360"/>
        <w:contextualSpacing w:val="1"/>
        <w:rPr/>
      </w:pPr>
      <w:r w:rsidDel="00000000" w:rsidR="00000000" w:rsidRPr="00000000">
        <w:rPr>
          <w:rtl w:val="0"/>
        </w:rPr>
        <w:t xml:space="preserve">C Lynch motioned to approve Lalanie Robins as ORM PTO President and Daphne Melendez as ORM Vice President. The motion was passed.</w:t>
      </w:r>
    </w:p>
    <w:p w:rsidR="00000000" w:rsidDel="00000000" w:rsidP="00000000" w:rsidRDefault="00000000" w:rsidRPr="00000000" w14:paraId="00000012">
      <w:pPr>
        <w:ind w:left="720" w:firstLine="0"/>
        <w:contextualSpacing w:val="0"/>
        <w:rPr/>
      </w:pPr>
      <w:r w:rsidDel="00000000" w:rsidR="00000000" w:rsidRPr="00000000">
        <w:rPr>
          <w:rtl w:val="0"/>
        </w:rPr>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pPr>
      <w:r w:rsidDel="00000000" w:rsidR="00000000" w:rsidRPr="00000000">
        <w:rPr>
          <w:rtl w:val="0"/>
        </w:rPr>
        <w:t xml:space="preserve">Presentation of 2018-2019 PTO Budget (JL Carver)</w:t>
      </w:r>
    </w:p>
    <w:p w:rsidR="00000000" w:rsidDel="00000000" w:rsidP="00000000" w:rsidRDefault="00000000" w:rsidRPr="00000000" w14:paraId="00000014">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tl w:val="0"/>
        </w:rPr>
        <w:t xml:space="preserve">PTO top income drivers are PTO membership, corporate fundraisers, ORM book fair, directory sales, bingo night and spirit wear. </w:t>
      </w:r>
    </w:p>
    <w:p w:rsidR="00000000" w:rsidDel="00000000" w:rsidP="00000000" w:rsidRDefault="00000000" w:rsidRPr="00000000" w14:paraId="00000015">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JL Carver gave a budget orientation for new VP’s.</w:t>
      </w:r>
    </w:p>
    <w:p w:rsidR="00000000" w:rsidDel="00000000" w:rsidP="00000000" w:rsidRDefault="00000000" w:rsidRPr="00000000" w14:paraId="00000016">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JL Carver presented the 2018-2019 budget (line by line). She anticipates a total net income for 2018-2019 of ~$9k.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u w:val="none"/>
        </w:rPr>
      </w:pPr>
      <w:r w:rsidDel="00000000" w:rsidR="00000000" w:rsidRPr="00000000">
        <w:rPr>
          <w:rtl w:val="0"/>
        </w:rPr>
        <w:t xml:space="preserve">Spirit Wear</w:t>
      </w:r>
    </w:p>
    <w:p w:rsidR="00000000" w:rsidDel="00000000" w:rsidP="00000000" w:rsidRDefault="00000000" w:rsidRPr="00000000" w14:paraId="00000019">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tl w:val="0"/>
        </w:rPr>
        <w:t xml:space="preserve">PTO leadership discussed plans around spirit wear, including vendor selection (spiritwear.com vs. Cafe Press). </w:t>
      </w:r>
      <w:r w:rsidDel="00000000" w:rsidR="00000000" w:rsidRPr="00000000">
        <w:rPr>
          <w:rtl w:val="0"/>
        </w:rPr>
        <w:t xml:space="preserve">PTO leadership to send logo artwork to prospective spirit wear vendors to review sample products.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360"/>
        <w:contextualSpacing w:val="1"/>
        <w:rPr/>
      </w:pPr>
      <w:r w:rsidDel="00000000" w:rsidR="00000000" w:rsidRPr="00000000">
        <w:rPr>
          <w:rtl w:val="0"/>
        </w:rPr>
        <w:t xml:space="preserve">Past Activities</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Past activities included events at CMS (student BBQ, 8th Grade Pi Day, parent night, My Digital Tat2 events, Shrek musical, and incoming 4th grade parent coffee) and ORM (Viajando en Espanol, used book fair, super staff lunch and bingo night). Of specific note:</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rtl w:val="0"/>
        </w:rPr>
        <w:t xml:space="preserve">ORM Bingo night was very popular this year, largely due to parent volunteer enthusiasm, raising ~$2k (compared to $300 last year).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360"/>
        <w:contextualSpacing w:val="1"/>
        <w:rPr/>
      </w:pPr>
      <w:r w:rsidDel="00000000" w:rsidR="00000000" w:rsidRPr="00000000">
        <w:rPr>
          <w:rtl w:val="0"/>
        </w:rPr>
        <w:t xml:space="preserve">Upcoming Activities</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Upcoming activities include events at CMS (incoming 4th grade cocoa, 8th grade graduation, and incoming 6th grade parent transition meeting) and ORM (spring musical, field day, and kinder playdates).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23">
      <w:pPr>
        <w:numPr>
          <w:ilvl w:val="0"/>
          <w:numId w:val="1"/>
        </w:numPr>
        <w:ind w:left="360"/>
        <w:contextualSpacing w:val="1"/>
        <w:rPr/>
      </w:pPr>
      <w:r w:rsidDel="00000000" w:rsidR="00000000" w:rsidRPr="00000000">
        <w:rPr>
          <w:rtl w:val="0"/>
        </w:rPr>
        <w:t xml:space="preserve">Ongoing Activities</w:t>
      </w:r>
    </w:p>
    <w:p w:rsidR="00000000" w:rsidDel="00000000" w:rsidP="00000000" w:rsidRDefault="00000000" w:rsidRPr="00000000" w14:paraId="00000024">
      <w:pPr>
        <w:numPr>
          <w:ilvl w:val="1"/>
          <w:numId w:val="1"/>
        </w:numPr>
        <w:ind w:left="720" w:hanging="360"/>
        <w:contextualSpacing w:val="1"/>
        <w:rPr/>
      </w:pPr>
      <w:r w:rsidDel="00000000" w:rsidR="00000000" w:rsidRPr="00000000">
        <w:rPr>
          <w:rtl w:val="0"/>
        </w:rPr>
        <w:t xml:space="preserve">Ongoing activities include spirit wear, assemblies, ORM breakfast club, art in action, after school sports, PV basketball, staff birthdays, hot lunch/playground organization, the PTO weekly and fundraising. </w:t>
      </w:r>
    </w:p>
    <w:p w:rsidR="00000000" w:rsidDel="00000000" w:rsidP="00000000" w:rsidRDefault="00000000" w:rsidRPr="00000000" w14:paraId="00000025">
      <w:pPr>
        <w:ind w:left="720" w:firstLine="0"/>
        <w:contextualSpacing w:val="0"/>
        <w:rPr/>
      </w:pPr>
      <w:r w:rsidDel="00000000" w:rsidR="00000000" w:rsidRPr="00000000">
        <w:rPr>
          <w:rtl w:val="0"/>
        </w:rPr>
      </w:r>
    </w:p>
    <w:p w:rsidR="00000000" w:rsidDel="00000000" w:rsidP="00000000" w:rsidRDefault="00000000" w:rsidRPr="00000000" w14:paraId="00000026">
      <w:pPr>
        <w:numPr>
          <w:ilvl w:val="0"/>
          <w:numId w:val="1"/>
        </w:numPr>
        <w:ind w:left="360"/>
        <w:contextualSpacing w:val="1"/>
        <w:rPr>
          <w:u w:val="none"/>
        </w:rPr>
      </w:pPr>
      <w:r w:rsidDel="00000000" w:rsidR="00000000" w:rsidRPr="00000000">
        <w:rPr>
          <w:rtl w:val="0"/>
        </w:rPr>
        <w:t xml:space="preserve">Superintendent Update (E Hartwig)</w:t>
      </w:r>
    </w:p>
    <w:p w:rsidR="00000000" w:rsidDel="00000000" w:rsidP="00000000" w:rsidRDefault="00000000" w:rsidRPr="00000000" w14:paraId="00000027">
      <w:pPr>
        <w:numPr>
          <w:ilvl w:val="1"/>
          <w:numId w:val="1"/>
        </w:numPr>
        <w:ind w:left="720" w:hanging="360"/>
        <w:contextualSpacing w:val="1"/>
        <w:rPr>
          <w:u w:val="none"/>
        </w:rPr>
      </w:pPr>
      <w:r w:rsidDel="00000000" w:rsidR="00000000" w:rsidRPr="00000000">
        <w:rPr>
          <w:rtl w:val="0"/>
        </w:rPr>
        <w:t xml:space="preserve">E Hartwig reported on the facilities master plan, progress to date, upcoming Board meetings and community polling/outreach.</w:t>
      </w:r>
    </w:p>
    <w:p w:rsidR="00000000" w:rsidDel="00000000" w:rsidP="00000000" w:rsidRDefault="00000000" w:rsidRPr="00000000" w14:paraId="00000028">
      <w:pPr>
        <w:numPr>
          <w:ilvl w:val="1"/>
          <w:numId w:val="1"/>
        </w:numPr>
        <w:ind w:left="720" w:hanging="360"/>
        <w:contextualSpacing w:val="1"/>
        <w:rPr>
          <w:u w:val="none"/>
        </w:rPr>
      </w:pPr>
      <w:r w:rsidDel="00000000" w:rsidR="00000000" w:rsidRPr="00000000">
        <w:rPr>
          <w:rtl w:val="0"/>
        </w:rPr>
        <w:t xml:space="preserve">The district strategic plan is being reviewed and updated.</w:t>
      </w:r>
    </w:p>
    <w:p w:rsidR="00000000" w:rsidDel="00000000" w:rsidP="00000000" w:rsidRDefault="00000000" w:rsidRPr="00000000" w14:paraId="00000029">
      <w:pPr>
        <w:ind w:left="720" w:firstLine="0"/>
        <w:contextualSpacing w:val="0"/>
        <w:rPr/>
      </w:pPr>
      <w:r w:rsidDel="00000000" w:rsidR="00000000" w:rsidRPr="00000000">
        <w:rPr>
          <w:rtl w:val="0"/>
        </w:rPr>
      </w:r>
    </w:p>
    <w:p w:rsidR="00000000" w:rsidDel="00000000" w:rsidP="00000000" w:rsidRDefault="00000000" w:rsidRPr="00000000" w14:paraId="0000002A">
      <w:pPr>
        <w:numPr>
          <w:ilvl w:val="0"/>
          <w:numId w:val="1"/>
        </w:numPr>
        <w:ind w:left="360"/>
        <w:contextualSpacing w:val="1"/>
        <w:rPr>
          <w:u w:val="none"/>
        </w:rPr>
      </w:pPr>
      <w:r w:rsidDel="00000000" w:rsidR="00000000" w:rsidRPr="00000000">
        <w:rPr>
          <w:rtl w:val="0"/>
        </w:rPr>
        <w:t xml:space="preserve">Principal Updates (L Hovland, C Maijala)</w:t>
      </w:r>
    </w:p>
    <w:p w:rsidR="00000000" w:rsidDel="00000000" w:rsidP="00000000" w:rsidRDefault="00000000" w:rsidRPr="00000000" w14:paraId="0000002B">
      <w:pPr>
        <w:numPr>
          <w:ilvl w:val="1"/>
          <w:numId w:val="1"/>
        </w:numPr>
        <w:ind w:left="720" w:hanging="360"/>
        <w:contextualSpacing w:val="1"/>
        <w:rPr>
          <w:u w:val="none"/>
        </w:rPr>
      </w:pPr>
      <w:r w:rsidDel="00000000" w:rsidR="00000000" w:rsidRPr="00000000">
        <w:rPr>
          <w:rtl w:val="0"/>
        </w:rPr>
        <w:t xml:space="preserve">L Hovland share successful feedback about the Week of the Family. </w:t>
      </w:r>
    </w:p>
    <w:p w:rsidR="00000000" w:rsidDel="00000000" w:rsidP="00000000" w:rsidRDefault="00000000" w:rsidRPr="00000000" w14:paraId="0000002C">
      <w:pPr>
        <w:numPr>
          <w:ilvl w:val="1"/>
          <w:numId w:val="1"/>
        </w:numPr>
        <w:ind w:left="720" w:hanging="360"/>
        <w:contextualSpacing w:val="1"/>
        <w:rPr>
          <w:u w:val="none"/>
        </w:rPr>
      </w:pPr>
      <w:r w:rsidDel="00000000" w:rsidR="00000000" w:rsidRPr="00000000">
        <w:rPr>
          <w:rtl w:val="0"/>
        </w:rPr>
        <w:t xml:space="preserve">C Maijala gave an update on the MUR opening and shared successful feedback about the Week of the Family.</w:t>
      </w:r>
    </w:p>
    <w:p w:rsidR="00000000" w:rsidDel="00000000" w:rsidP="00000000" w:rsidRDefault="00000000" w:rsidRPr="00000000" w14:paraId="0000002D">
      <w:pPr>
        <w:ind w:left="720" w:firstLine="0"/>
        <w:contextualSpacing w:val="0"/>
        <w:rPr/>
      </w:pPr>
      <w:r w:rsidDel="00000000" w:rsidR="00000000" w:rsidRPr="00000000">
        <w:rPr>
          <w:rtl w:val="0"/>
        </w:rPr>
      </w:r>
    </w:p>
    <w:p w:rsidR="00000000" w:rsidDel="00000000" w:rsidP="00000000" w:rsidRDefault="00000000" w:rsidRPr="00000000" w14:paraId="0000002E">
      <w:pPr>
        <w:numPr>
          <w:ilvl w:val="0"/>
          <w:numId w:val="1"/>
        </w:numPr>
        <w:ind w:left="360"/>
        <w:contextualSpacing w:val="1"/>
        <w:rPr/>
      </w:pPr>
      <w:r w:rsidDel="00000000" w:rsidR="00000000" w:rsidRPr="00000000">
        <w:rPr>
          <w:rtl w:val="0"/>
        </w:rPr>
        <w:t xml:space="preserve">School Board Liaison (B Day)</w:t>
      </w:r>
    </w:p>
    <w:p w:rsidR="00000000" w:rsidDel="00000000" w:rsidP="00000000" w:rsidRDefault="00000000" w:rsidRPr="00000000" w14:paraId="0000002F">
      <w:pPr>
        <w:numPr>
          <w:ilvl w:val="1"/>
          <w:numId w:val="1"/>
        </w:numPr>
        <w:ind w:left="720" w:hanging="360"/>
        <w:contextualSpacing w:val="1"/>
        <w:rPr>
          <w:u w:val="none"/>
        </w:rPr>
      </w:pPr>
      <w:r w:rsidDel="00000000" w:rsidR="00000000" w:rsidRPr="00000000">
        <w:rPr>
          <w:rtl w:val="0"/>
        </w:rPr>
        <w:t xml:space="preserve">B Day echoed her support for the master plan process.</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numPr>
          <w:ilvl w:val="0"/>
          <w:numId w:val="1"/>
        </w:numPr>
        <w:ind w:left="360"/>
        <w:contextualSpacing w:val="1"/>
        <w:rPr/>
      </w:pPr>
      <w:r w:rsidDel="00000000" w:rsidR="00000000" w:rsidRPr="00000000">
        <w:rPr>
          <w:rtl w:val="0"/>
        </w:rPr>
        <w:t xml:space="preserve">A PTO meeting has been set for Sept 21, 2018 at Ormondale.</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numPr>
          <w:ilvl w:val="0"/>
          <w:numId w:val="1"/>
        </w:numPr>
        <w:ind w:left="360"/>
        <w:contextualSpacing w:val="1"/>
        <w:rPr>
          <w:u w:val="none"/>
        </w:rPr>
      </w:pPr>
      <w:r w:rsidDel="00000000" w:rsidR="00000000" w:rsidRPr="00000000">
        <w:rPr>
          <w:rtl w:val="0"/>
        </w:rPr>
        <w:t xml:space="preserve">Meeting adjourned at 12:45.</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pPr>
      <w:r w:rsidDel="00000000" w:rsidR="00000000" w:rsidRPr="00000000">
        <w:rPr>
          <w:rtl w:val="0"/>
        </w:rPr>
      </w:r>
    </w:p>
    <w:sectPr>
      <w:pgSz w:h="15840" w:w="12240"/>
      <w:pgMar w:bottom="1440" w:top="115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contextualSpacing w:val="0"/>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widowControl w:val="0"/>
      <w:spacing w:after="0" w:before="200" w:line="276" w:lineRule="auto"/>
      <w:contextualSpacing w:val="0"/>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widowControl w:val="0"/>
      <w:spacing w:after="0" w:before="160" w:line="276" w:lineRule="auto"/>
      <w:contextualSpacing w:val="0"/>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widowControl w:val="0"/>
      <w:spacing w:after="0" w:before="160" w:line="276" w:lineRule="auto"/>
      <w:contextualSpacing w:val="0"/>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widowControl w:val="0"/>
      <w:spacing w:after="0" w:before="0" w:line="276" w:lineRule="auto"/>
      <w:contextualSpacing w:val="0"/>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widowControl w:val="0"/>
      <w:spacing w:after="200" w:before="0" w:line="276" w:lineRule="auto"/>
      <w:contextualSpacing w:val="0"/>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